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6ED" w:rsidRDefault="00B226ED" w:rsidP="00B226ED">
      <w:pPr>
        <w:spacing w:line="27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об использовании общего имущества МКД </w:t>
      </w:r>
    </w:p>
    <w:p w:rsidR="00B226ED" w:rsidRDefault="000E3D9E" w:rsidP="00B226ED">
      <w:pPr>
        <w:spacing w:line="27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ул</w:t>
      </w:r>
      <w:r w:rsidR="00B226ED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Водопьянова</w:t>
      </w:r>
      <w:r w:rsidR="00B226ED">
        <w:rPr>
          <w:b/>
          <w:sz w:val="28"/>
          <w:szCs w:val="28"/>
        </w:rPr>
        <w:t xml:space="preserve">, д. </w:t>
      </w:r>
      <w:r w:rsidR="0074464F">
        <w:rPr>
          <w:b/>
          <w:sz w:val="28"/>
          <w:szCs w:val="28"/>
        </w:rPr>
        <w:t>29</w:t>
      </w:r>
      <w:r w:rsidR="00B226ED">
        <w:rPr>
          <w:b/>
          <w:sz w:val="28"/>
          <w:szCs w:val="28"/>
        </w:rPr>
        <w:t xml:space="preserve"> </w:t>
      </w:r>
    </w:p>
    <w:p w:rsidR="00B226ED" w:rsidRPr="00067661" w:rsidRDefault="00B226ED" w:rsidP="00B226ED">
      <w:pPr>
        <w:spacing w:line="270" w:lineRule="atLeast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394"/>
        <w:gridCol w:w="4218"/>
      </w:tblGrid>
      <w:tr w:rsidR="00B226ED" w:rsidRPr="00067661" w:rsidTr="00650008">
        <w:trPr>
          <w:trHeight w:val="672"/>
        </w:trPr>
        <w:tc>
          <w:tcPr>
            <w:tcW w:w="9571" w:type="dxa"/>
            <w:gridSpan w:val="3"/>
            <w:hideMark/>
          </w:tcPr>
          <w:p w:rsidR="00B226ED" w:rsidRPr="00067661" w:rsidRDefault="00B226ED" w:rsidP="00B226ED">
            <w:pPr>
              <w:spacing w:line="270" w:lineRule="atLeast"/>
              <w:jc w:val="center"/>
              <w:rPr>
                <w:bCs/>
                <w:sz w:val="28"/>
                <w:szCs w:val="28"/>
              </w:rPr>
            </w:pPr>
            <w:r w:rsidRPr="00067661">
              <w:rPr>
                <w:bCs/>
                <w:sz w:val="28"/>
                <w:szCs w:val="28"/>
              </w:rPr>
              <w:t xml:space="preserve">Перечень провайдеров, </w:t>
            </w:r>
            <w:r w:rsidRPr="00067661">
              <w:rPr>
                <w:bCs/>
                <w:sz w:val="28"/>
                <w:szCs w:val="28"/>
              </w:rPr>
              <w:br/>
              <w:t>оборудование которых размещено на технических этажах МКД</w:t>
            </w:r>
          </w:p>
        </w:tc>
      </w:tr>
      <w:tr w:rsidR="00B226ED" w:rsidRPr="00067661" w:rsidTr="00650008">
        <w:trPr>
          <w:trHeight w:val="645"/>
        </w:trPr>
        <w:tc>
          <w:tcPr>
            <w:tcW w:w="959" w:type="dxa"/>
            <w:hideMark/>
          </w:tcPr>
          <w:p w:rsidR="00B226ED" w:rsidRPr="00067661" w:rsidRDefault="00B226ED" w:rsidP="00650008">
            <w:pPr>
              <w:spacing w:line="270" w:lineRule="atLeast"/>
              <w:rPr>
                <w:bCs/>
                <w:sz w:val="28"/>
                <w:szCs w:val="28"/>
              </w:rPr>
            </w:pPr>
            <w:r w:rsidRPr="00067661">
              <w:rPr>
                <w:bCs/>
                <w:sz w:val="28"/>
                <w:szCs w:val="28"/>
              </w:rPr>
              <w:t xml:space="preserve">№ </w:t>
            </w:r>
            <w:proofErr w:type="gramStart"/>
            <w:r w:rsidRPr="00067661">
              <w:rPr>
                <w:bCs/>
                <w:sz w:val="28"/>
                <w:szCs w:val="28"/>
              </w:rPr>
              <w:t>п</w:t>
            </w:r>
            <w:proofErr w:type="gramEnd"/>
            <w:r w:rsidRPr="00067661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4394" w:type="dxa"/>
            <w:noWrap/>
            <w:hideMark/>
          </w:tcPr>
          <w:p w:rsidR="00B226ED" w:rsidRPr="00067661" w:rsidRDefault="00B226ED" w:rsidP="00650008">
            <w:pPr>
              <w:spacing w:line="270" w:lineRule="atLeast"/>
              <w:jc w:val="center"/>
              <w:rPr>
                <w:bCs/>
                <w:sz w:val="28"/>
                <w:szCs w:val="28"/>
              </w:rPr>
            </w:pPr>
            <w:r w:rsidRPr="00067661">
              <w:rPr>
                <w:bCs/>
                <w:sz w:val="28"/>
                <w:szCs w:val="28"/>
              </w:rPr>
              <w:t>Наименование провайдера</w:t>
            </w:r>
          </w:p>
        </w:tc>
        <w:tc>
          <w:tcPr>
            <w:tcW w:w="4218" w:type="dxa"/>
            <w:hideMark/>
          </w:tcPr>
          <w:p w:rsidR="00B226ED" w:rsidRPr="00067661" w:rsidRDefault="00B226ED" w:rsidP="00650008">
            <w:pPr>
              <w:spacing w:line="270" w:lineRule="atLeast"/>
              <w:jc w:val="center"/>
              <w:rPr>
                <w:bCs/>
                <w:sz w:val="28"/>
                <w:szCs w:val="28"/>
              </w:rPr>
            </w:pPr>
            <w:r w:rsidRPr="00067661">
              <w:rPr>
                <w:bCs/>
                <w:sz w:val="28"/>
                <w:szCs w:val="28"/>
              </w:rPr>
              <w:t xml:space="preserve">Кол-во размещенных </w:t>
            </w:r>
            <w:r w:rsidRPr="00067661">
              <w:rPr>
                <w:bCs/>
                <w:sz w:val="28"/>
                <w:szCs w:val="28"/>
              </w:rPr>
              <w:br/>
              <w:t>комплектов</w:t>
            </w:r>
          </w:p>
        </w:tc>
      </w:tr>
      <w:tr w:rsidR="00B226ED" w:rsidRPr="00067661" w:rsidTr="00650008">
        <w:trPr>
          <w:trHeight w:val="315"/>
        </w:trPr>
        <w:tc>
          <w:tcPr>
            <w:tcW w:w="959" w:type="dxa"/>
            <w:noWrap/>
            <w:hideMark/>
          </w:tcPr>
          <w:p w:rsidR="00B226ED" w:rsidRPr="00067661" w:rsidRDefault="00B226ED" w:rsidP="00650008">
            <w:pPr>
              <w:spacing w:line="270" w:lineRule="atLeast"/>
              <w:jc w:val="center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  <w:noWrap/>
            <w:hideMark/>
          </w:tcPr>
          <w:p w:rsidR="00B226ED" w:rsidRPr="00067661" w:rsidRDefault="00B226ED" w:rsidP="00E7393F">
            <w:pPr>
              <w:spacing w:line="270" w:lineRule="atLeast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ООО "Липецкие кабельные сети"</w:t>
            </w:r>
          </w:p>
        </w:tc>
        <w:tc>
          <w:tcPr>
            <w:tcW w:w="4218" w:type="dxa"/>
            <w:noWrap/>
            <w:hideMark/>
          </w:tcPr>
          <w:p w:rsidR="00B226ED" w:rsidRPr="00067661" w:rsidRDefault="000E3D9E" w:rsidP="00E7393F">
            <w:pPr>
              <w:spacing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226ED" w:rsidRPr="00067661" w:rsidTr="00650008">
        <w:trPr>
          <w:trHeight w:val="315"/>
        </w:trPr>
        <w:tc>
          <w:tcPr>
            <w:tcW w:w="959" w:type="dxa"/>
            <w:noWrap/>
            <w:hideMark/>
          </w:tcPr>
          <w:p w:rsidR="00B226ED" w:rsidRPr="00067661" w:rsidRDefault="00B226ED" w:rsidP="00650008">
            <w:pPr>
              <w:spacing w:line="270" w:lineRule="atLeast"/>
              <w:jc w:val="center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  <w:noWrap/>
            <w:hideMark/>
          </w:tcPr>
          <w:p w:rsidR="00B226ED" w:rsidRPr="00067661" w:rsidRDefault="00B226ED" w:rsidP="00E7393F">
            <w:pPr>
              <w:spacing w:line="270" w:lineRule="atLeast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ООО "Сумма Телеком"</w:t>
            </w:r>
          </w:p>
        </w:tc>
        <w:tc>
          <w:tcPr>
            <w:tcW w:w="4218" w:type="dxa"/>
            <w:noWrap/>
            <w:hideMark/>
          </w:tcPr>
          <w:p w:rsidR="00B226ED" w:rsidRPr="00067661" w:rsidRDefault="00721DA3" w:rsidP="00E7393F">
            <w:pPr>
              <w:spacing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226ED" w:rsidRPr="00067661" w:rsidTr="00650008">
        <w:trPr>
          <w:trHeight w:val="315"/>
        </w:trPr>
        <w:tc>
          <w:tcPr>
            <w:tcW w:w="959" w:type="dxa"/>
            <w:noWrap/>
            <w:hideMark/>
          </w:tcPr>
          <w:p w:rsidR="00B226ED" w:rsidRPr="00067661" w:rsidRDefault="00B226ED" w:rsidP="00650008">
            <w:pPr>
              <w:spacing w:line="270" w:lineRule="atLeast"/>
              <w:jc w:val="center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  <w:noWrap/>
            <w:hideMark/>
          </w:tcPr>
          <w:p w:rsidR="00B226ED" w:rsidRPr="00067661" w:rsidRDefault="00B226ED" w:rsidP="00E7393F">
            <w:pPr>
              <w:spacing w:line="270" w:lineRule="atLeast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ОАО "Ростелеком"</w:t>
            </w:r>
          </w:p>
        </w:tc>
        <w:tc>
          <w:tcPr>
            <w:tcW w:w="4218" w:type="dxa"/>
            <w:noWrap/>
            <w:hideMark/>
          </w:tcPr>
          <w:p w:rsidR="00B226ED" w:rsidRPr="00067661" w:rsidRDefault="00B226ED" w:rsidP="00E7393F">
            <w:pPr>
              <w:spacing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226ED" w:rsidRPr="00067661" w:rsidTr="00650008">
        <w:trPr>
          <w:trHeight w:val="315"/>
        </w:trPr>
        <w:tc>
          <w:tcPr>
            <w:tcW w:w="959" w:type="dxa"/>
            <w:noWrap/>
            <w:hideMark/>
          </w:tcPr>
          <w:p w:rsidR="00B226ED" w:rsidRPr="00067661" w:rsidRDefault="00B226ED" w:rsidP="00650008">
            <w:pPr>
              <w:spacing w:line="270" w:lineRule="atLeast"/>
              <w:jc w:val="center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4</w:t>
            </w:r>
          </w:p>
        </w:tc>
        <w:tc>
          <w:tcPr>
            <w:tcW w:w="4394" w:type="dxa"/>
            <w:noWrap/>
            <w:hideMark/>
          </w:tcPr>
          <w:p w:rsidR="00B226ED" w:rsidRPr="00067661" w:rsidRDefault="00B226ED" w:rsidP="00E7393F">
            <w:pPr>
              <w:spacing w:line="270" w:lineRule="atLeast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ООО "Зеленая точка Липецк"</w:t>
            </w:r>
          </w:p>
        </w:tc>
        <w:tc>
          <w:tcPr>
            <w:tcW w:w="4218" w:type="dxa"/>
            <w:noWrap/>
            <w:hideMark/>
          </w:tcPr>
          <w:p w:rsidR="00B226ED" w:rsidRPr="00067661" w:rsidRDefault="00721DA3" w:rsidP="00E7393F">
            <w:pPr>
              <w:spacing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226ED" w:rsidRPr="00067661" w:rsidTr="00650008">
        <w:trPr>
          <w:trHeight w:val="315"/>
        </w:trPr>
        <w:tc>
          <w:tcPr>
            <w:tcW w:w="959" w:type="dxa"/>
            <w:noWrap/>
            <w:hideMark/>
          </w:tcPr>
          <w:p w:rsidR="00B226ED" w:rsidRPr="00067661" w:rsidRDefault="00B226ED" w:rsidP="00650008">
            <w:pPr>
              <w:spacing w:line="270" w:lineRule="atLeast"/>
              <w:jc w:val="center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5</w:t>
            </w:r>
          </w:p>
        </w:tc>
        <w:tc>
          <w:tcPr>
            <w:tcW w:w="4394" w:type="dxa"/>
            <w:noWrap/>
            <w:hideMark/>
          </w:tcPr>
          <w:p w:rsidR="00B226ED" w:rsidRPr="00067661" w:rsidRDefault="00B226ED" w:rsidP="00E7393F">
            <w:pPr>
              <w:spacing w:line="270" w:lineRule="atLeast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ООО "</w:t>
            </w:r>
            <w:proofErr w:type="spellStart"/>
            <w:r w:rsidRPr="00067661">
              <w:rPr>
                <w:sz w:val="28"/>
                <w:szCs w:val="28"/>
              </w:rPr>
              <w:t>Нэт</w:t>
            </w:r>
            <w:proofErr w:type="spellEnd"/>
            <w:r w:rsidRPr="00067661">
              <w:rPr>
                <w:sz w:val="28"/>
                <w:szCs w:val="28"/>
              </w:rPr>
              <w:t xml:space="preserve"> Бай </w:t>
            </w:r>
            <w:proofErr w:type="spellStart"/>
            <w:r w:rsidRPr="00067661">
              <w:rPr>
                <w:sz w:val="28"/>
                <w:szCs w:val="28"/>
              </w:rPr>
              <w:t>Нэт</w:t>
            </w:r>
            <w:proofErr w:type="spellEnd"/>
            <w:r w:rsidRPr="00067661">
              <w:rPr>
                <w:sz w:val="28"/>
                <w:szCs w:val="28"/>
              </w:rPr>
              <w:t xml:space="preserve"> Холдинг"</w:t>
            </w:r>
          </w:p>
        </w:tc>
        <w:tc>
          <w:tcPr>
            <w:tcW w:w="4218" w:type="dxa"/>
            <w:noWrap/>
            <w:hideMark/>
          </w:tcPr>
          <w:p w:rsidR="00B226ED" w:rsidRPr="00067661" w:rsidRDefault="00721DA3" w:rsidP="00E7393F">
            <w:pPr>
              <w:spacing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226ED" w:rsidRPr="00067661" w:rsidTr="00650008">
        <w:trPr>
          <w:trHeight w:val="315"/>
        </w:trPr>
        <w:tc>
          <w:tcPr>
            <w:tcW w:w="959" w:type="dxa"/>
            <w:noWrap/>
            <w:hideMark/>
          </w:tcPr>
          <w:p w:rsidR="00B226ED" w:rsidRPr="00067661" w:rsidRDefault="00B226ED" w:rsidP="00650008">
            <w:pPr>
              <w:spacing w:line="270" w:lineRule="atLeast"/>
              <w:jc w:val="center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6</w:t>
            </w:r>
          </w:p>
        </w:tc>
        <w:tc>
          <w:tcPr>
            <w:tcW w:w="4394" w:type="dxa"/>
            <w:noWrap/>
            <w:hideMark/>
          </w:tcPr>
          <w:p w:rsidR="00B226ED" w:rsidRPr="00067661" w:rsidRDefault="00B226ED" w:rsidP="00E7393F">
            <w:pPr>
              <w:spacing w:line="270" w:lineRule="atLeast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ООО "</w:t>
            </w:r>
            <w:proofErr w:type="gramStart"/>
            <w:r w:rsidRPr="00067661">
              <w:rPr>
                <w:sz w:val="28"/>
                <w:szCs w:val="28"/>
              </w:rPr>
              <w:t>ЭР-Телеком</w:t>
            </w:r>
            <w:proofErr w:type="gramEnd"/>
            <w:r w:rsidRPr="00067661">
              <w:rPr>
                <w:sz w:val="28"/>
                <w:szCs w:val="28"/>
              </w:rPr>
              <w:t>"</w:t>
            </w:r>
          </w:p>
        </w:tc>
        <w:tc>
          <w:tcPr>
            <w:tcW w:w="4218" w:type="dxa"/>
            <w:noWrap/>
            <w:hideMark/>
          </w:tcPr>
          <w:p w:rsidR="00B226ED" w:rsidRPr="00067661" w:rsidRDefault="00B226ED" w:rsidP="00E7393F">
            <w:pPr>
              <w:spacing w:line="270" w:lineRule="atLeast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</w:tbl>
    <w:p w:rsidR="00B226ED" w:rsidRPr="00067661" w:rsidRDefault="00B226ED" w:rsidP="00B226ED">
      <w:pPr>
        <w:spacing w:line="270" w:lineRule="atLeast"/>
        <w:rPr>
          <w:sz w:val="28"/>
          <w:szCs w:val="28"/>
        </w:rPr>
      </w:pPr>
    </w:p>
    <w:p w:rsidR="00885FFC" w:rsidRDefault="00885FFC"/>
    <w:sectPr w:rsidR="00885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A2F"/>
    <w:rsid w:val="000E3D9E"/>
    <w:rsid w:val="00394A2F"/>
    <w:rsid w:val="00650008"/>
    <w:rsid w:val="00721DA3"/>
    <w:rsid w:val="0074464F"/>
    <w:rsid w:val="00885FFC"/>
    <w:rsid w:val="00B2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2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2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paragraf</dc:creator>
  <cp:keywords/>
  <dc:description/>
  <cp:lastModifiedBy>paragraf</cp:lastModifiedBy>
  <cp:revision>6</cp:revision>
  <dcterms:created xsi:type="dcterms:W3CDTF">2015-03-20T12:02:00Z</dcterms:created>
  <dcterms:modified xsi:type="dcterms:W3CDTF">2015-03-20T12:38:00Z</dcterms:modified>
</cp:coreProperties>
</file>